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23" w:rsidRPr="006440D7" w:rsidRDefault="00E95123" w:rsidP="006440D7">
      <w:pPr>
        <w:tabs>
          <w:tab w:val="left" w:pos="3828"/>
        </w:tabs>
        <w:adjustRightInd w:val="0"/>
        <w:ind w:left="720"/>
        <w:jc w:val="center"/>
        <w:rPr>
          <w:rFonts w:ascii="Georgia-Bold" w:hAnsi="Georgia-Bold" w:cs="Georgia-Bold"/>
          <w:b/>
          <w:bCs/>
          <w:sz w:val="22"/>
          <w:szCs w:val="22"/>
        </w:rPr>
      </w:pPr>
      <w:r w:rsidRPr="006440D7">
        <w:rPr>
          <w:rFonts w:ascii="Georgia-Bold" w:hAnsi="Georgia-Bold" w:cs="Georgia-Bold"/>
          <w:b/>
          <w:bCs/>
          <w:sz w:val="22"/>
          <w:szCs w:val="22"/>
        </w:rPr>
        <w:t>Сообщение о существенном факте</w:t>
      </w:r>
    </w:p>
    <w:p w:rsidR="00482C36" w:rsidRPr="006440D7" w:rsidRDefault="00E95123" w:rsidP="006440D7">
      <w:pPr>
        <w:tabs>
          <w:tab w:val="left" w:pos="3828"/>
        </w:tabs>
        <w:adjustRightInd w:val="0"/>
        <w:ind w:left="720"/>
        <w:jc w:val="center"/>
        <w:rPr>
          <w:rFonts w:ascii="Georgia-Bold" w:hAnsi="Georgia-Bold" w:cs="Georgia-Bold"/>
          <w:b/>
          <w:bCs/>
          <w:sz w:val="22"/>
          <w:szCs w:val="22"/>
        </w:rPr>
      </w:pPr>
      <w:r w:rsidRPr="006440D7">
        <w:rPr>
          <w:rFonts w:ascii="Georgia-Bold" w:hAnsi="Georgia-Bold" w:cs="Georgia-Bold"/>
          <w:b/>
          <w:bCs/>
          <w:sz w:val="22"/>
          <w:szCs w:val="22"/>
        </w:rPr>
        <w:t>о</w:t>
      </w:r>
      <w:r w:rsidR="004173C2" w:rsidRPr="006440D7">
        <w:rPr>
          <w:rFonts w:ascii="Georgia-Bold" w:hAnsi="Georgia-Bold" w:cs="Georgia-Bold"/>
          <w:b/>
          <w:bCs/>
          <w:sz w:val="22"/>
          <w:szCs w:val="22"/>
        </w:rPr>
        <w:t>б</w:t>
      </w:r>
      <w:r w:rsidRPr="006440D7">
        <w:rPr>
          <w:rFonts w:ascii="Georgia-Bold" w:hAnsi="Georgia-Bold" w:cs="Georgia-Bold"/>
          <w:b/>
          <w:bCs/>
          <w:sz w:val="22"/>
          <w:szCs w:val="22"/>
        </w:rPr>
        <w:t xml:space="preserve"> </w:t>
      </w:r>
      <w:r w:rsidR="004173C2" w:rsidRPr="006440D7">
        <w:rPr>
          <w:rFonts w:ascii="Georgia-Bold" w:hAnsi="Georgia-Bold" w:cs="Georgia-Bold"/>
          <w:b/>
          <w:bCs/>
          <w:sz w:val="22"/>
          <w:szCs w:val="22"/>
        </w:rPr>
        <w:t xml:space="preserve">отдельных </w:t>
      </w:r>
      <w:r w:rsidR="00B72562" w:rsidRPr="006440D7">
        <w:rPr>
          <w:rFonts w:ascii="Georgia-Bold" w:hAnsi="Georgia-Bold" w:cs="Georgia-Bold"/>
          <w:b/>
          <w:bCs/>
          <w:sz w:val="22"/>
          <w:szCs w:val="22"/>
        </w:rPr>
        <w:t>решениях, принятых советом директоров (наблюдательным советом) эмитента</w:t>
      </w:r>
    </w:p>
    <w:p w:rsidR="000C352C" w:rsidRPr="006440D7" w:rsidRDefault="000C352C" w:rsidP="006440D7">
      <w:pPr>
        <w:tabs>
          <w:tab w:val="left" w:pos="3828"/>
        </w:tabs>
        <w:adjustRightInd w:val="0"/>
        <w:ind w:left="720"/>
        <w:jc w:val="both"/>
        <w:rPr>
          <w:b/>
          <w:bCs/>
          <w:sz w:val="22"/>
          <w:szCs w:val="22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482C36" w:rsidRPr="005F431E" w:rsidTr="00DA2333">
        <w:tc>
          <w:tcPr>
            <w:tcW w:w="10234" w:type="dxa"/>
            <w:gridSpan w:val="2"/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>1. Общие сведения</w:t>
            </w:r>
          </w:p>
        </w:tc>
      </w:tr>
      <w:tr w:rsidR="00482C36" w:rsidRPr="005F431E" w:rsidTr="00DA2333">
        <w:tc>
          <w:tcPr>
            <w:tcW w:w="5117" w:type="dxa"/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482C36" w:rsidRPr="005F431E" w:rsidRDefault="00D84459" w:rsidP="006440D7">
            <w:pPr>
              <w:tabs>
                <w:tab w:val="left" w:pos="3828"/>
              </w:tabs>
              <w:jc w:val="both"/>
              <w:rPr>
                <w:b/>
                <w:i/>
                <w:sz w:val="22"/>
                <w:szCs w:val="22"/>
              </w:rPr>
            </w:pP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</w:rPr>
              <w:t>Государственная компания "Российские автомобильные дороги"</w:t>
            </w:r>
          </w:p>
        </w:tc>
      </w:tr>
      <w:tr w:rsidR="00482C36" w:rsidRPr="005F431E" w:rsidTr="00DA2333">
        <w:tc>
          <w:tcPr>
            <w:tcW w:w="5117" w:type="dxa"/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482C36" w:rsidRPr="005F431E" w:rsidRDefault="00D84459" w:rsidP="006440D7">
            <w:pPr>
              <w:tabs>
                <w:tab w:val="left" w:pos="3828"/>
              </w:tabs>
              <w:jc w:val="both"/>
              <w:rPr>
                <w:b/>
                <w:i/>
                <w:sz w:val="22"/>
                <w:szCs w:val="22"/>
              </w:rPr>
            </w:pP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</w:rPr>
              <w:t>Государственная компания "</w:t>
            </w:r>
            <w:proofErr w:type="spellStart"/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</w:rPr>
              <w:t>Автодор</w:t>
            </w:r>
            <w:proofErr w:type="spellEnd"/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</w:rPr>
              <w:t>"</w:t>
            </w:r>
          </w:p>
        </w:tc>
      </w:tr>
      <w:tr w:rsidR="00482C36" w:rsidRPr="005F431E" w:rsidTr="00DA2333">
        <w:tc>
          <w:tcPr>
            <w:tcW w:w="5117" w:type="dxa"/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482C36" w:rsidRPr="005F431E" w:rsidRDefault="00D84459" w:rsidP="006440D7">
            <w:pPr>
              <w:tabs>
                <w:tab w:val="left" w:pos="3828"/>
              </w:tabs>
              <w:jc w:val="both"/>
              <w:rPr>
                <w:b/>
                <w:i/>
                <w:sz w:val="22"/>
                <w:szCs w:val="22"/>
              </w:rPr>
            </w:pP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</w:rPr>
              <w:t>город Москва</w:t>
            </w:r>
          </w:p>
        </w:tc>
      </w:tr>
      <w:tr w:rsidR="00482C36" w:rsidRPr="005F431E" w:rsidTr="00DA2333">
        <w:tc>
          <w:tcPr>
            <w:tcW w:w="5117" w:type="dxa"/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117" w:type="dxa"/>
          </w:tcPr>
          <w:p w:rsidR="00482C36" w:rsidRPr="005F431E" w:rsidRDefault="00D84459" w:rsidP="006440D7">
            <w:pPr>
              <w:tabs>
                <w:tab w:val="left" w:pos="3828"/>
              </w:tabs>
              <w:jc w:val="both"/>
              <w:rPr>
                <w:b/>
                <w:i/>
                <w:sz w:val="22"/>
                <w:szCs w:val="22"/>
              </w:rPr>
            </w:pP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</w:rPr>
              <w:t>1097799013652</w:t>
            </w:r>
          </w:p>
        </w:tc>
      </w:tr>
      <w:tr w:rsidR="00482C36" w:rsidRPr="005F431E" w:rsidTr="00DA2333">
        <w:tc>
          <w:tcPr>
            <w:tcW w:w="5117" w:type="dxa"/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117" w:type="dxa"/>
          </w:tcPr>
          <w:p w:rsidR="00482C36" w:rsidRPr="005F431E" w:rsidRDefault="00D84459" w:rsidP="006440D7">
            <w:pPr>
              <w:tabs>
                <w:tab w:val="left" w:pos="3828"/>
              </w:tabs>
              <w:jc w:val="both"/>
              <w:rPr>
                <w:b/>
                <w:i/>
                <w:sz w:val="22"/>
                <w:szCs w:val="22"/>
              </w:rPr>
            </w:pP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</w:rPr>
              <w:t>7717151380</w:t>
            </w:r>
          </w:p>
        </w:tc>
      </w:tr>
      <w:tr w:rsidR="00482C36" w:rsidRPr="005F431E" w:rsidTr="00DA2333">
        <w:tc>
          <w:tcPr>
            <w:tcW w:w="5117" w:type="dxa"/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482C36" w:rsidRPr="005F431E" w:rsidRDefault="00D84459" w:rsidP="006440D7">
            <w:pPr>
              <w:tabs>
                <w:tab w:val="left" w:pos="3828"/>
              </w:tabs>
              <w:jc w:val="both"/>
              <w:rPr>
                <w:b/>
                <w:i/>
                <w:sz w:val="22"/>
                <w:szCs w:val="22"/>
              </w:rPr>
            </w:pP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</w:rPr>
              <w:t>00011-Т</w:t>
            </w:r>
            <w:r w:rsidRPr="005F431E"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482C36" w:rsidRPr="005F431E" w:rsidTr="00DA2333">
        <w:tc>
          <w:tcPr>
            <w:tcW w:w="5117" w:type="dxa"/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482C36" w:rsidRPr="006440D7" w:rsidRDefault="00D84459" w:rsidP="006440D7">
            <w:pPr>
              <w:tabs>
                <w:tab w:val="left" w:pos="3828"/>
              </w:tabs>
              <w:jc w:val="both"/>
              <w:rPr>
                <w:rFonts w:eastAsia="MS Mincho"/>
                <w:b/>
                <w:bCs/>
                <w:i/>
                <w:iCs/>
                <w:sz w:val="22"/>
                <w:szCs w:val="22"/>
              </w:rPr>
            </w:pP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</w:rPr>
              <w:t>www.russianhighways.ru</w:t>
            </w:r>
          </w:p>
          <w:p w:rsidR="00AB34F9" w:rsidRPr="005F431E" w:rsidRDefault="00AB34F9" w:rsidP="006440D7">
            <w:pPr>
              <w:tabs>
                <w:tab w:val="left" w:pos="3828"/>
              </w:tabs>
              <w:jc w:val="both"/>
              <w:rPr>
                <w:b/>
                <w:i/>
                <w:sz w:val="22"/>
                <w:szCs w:val="22"/>
              </w:rPr>
            </w:pP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  <w:lang w:val="en-US"/>
              </w:rPr>
              <w:t>http</w:t>
            </w: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</w:rPr>
              <w:t>://</w:t>
            </w: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  <w:lang w:val="en-US"/>
              </w:rPr>
              <w:t>www</w:t>
            </w: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</w:rPr>
              <w:t>.</w:t>
            </w: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  <w:lang w:val="en-US"/>
              </w:rPr>
              <w:t>e</w:t>
            </w: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</w:rPr>
              <w:t>-</w:t>
            </w: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  <w:lang w:val="en-US"/>
              </w:rPr>
              <w:t>disclosure</w:t>
            </w: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</w:rPr>
              <w:t>.</w:t>
            </w:r>
            <w:proofErr w:type="spellStart"/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  <w:lang w:val="en-US"/>
              </w:rPr>
              <w:t>ru</w:t>
            </w:r>
            <w:proofErr w:type="spellEnd"/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</w:rPr>
              <w:t>/</w:t>
            </w: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  <w:lang w:val="en-US"/>
              </w:rPr>
              <w:t>portal</w:t>
            </w: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</w:rPr>
              <w:t>/</w:t>
            </w: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  <w:lang w:val="en-US"/>
              </w:rPr>
              <w:t>company</w:t>
            </w: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</w:rPr>
              <w:t>.</w:t>
            </w:r>
            <w:proofErr w:type="spellStart"/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  <w:lang w:val="en-US"/>
              </w:rPr>
              <w:t>aspx</w:t>
            </w:r>
            <w:proofErr w:type="spellEnd"/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</w:rPr>
              <w:t>?</w:t>
            </w: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  <w:lang w:val="en-US"/>
              </w:rPr>
              <w:t>id</w:t>
            </w:r>
            <w:r w:rsidRPr="006440D7">
              <w:rPr>
                <w:rFonts w:eastAsia="MS Mincho"/>
                <w:b/>
                <w:bCs/>
                <w:i/>
                <w:iCs/>
                <w:sz w:val="22"/>
                <w:szCs w:val="22"/>
              </w:rPr>
              <w:t>=27572</w:t>
            </w:r>
          </w:p>
        </w:tc>
      </w:tr>
    </w:tbl>
    <w:p w:rsidR="00482C36" w:rsidRPr="006440D7" w:rsidRDefault="00482C36" w:rsidP="006440D7">
      <w:pPr>
        <w:tabs>
          <w:tab w:val="left" w:pos="3828"/>
        </w:tabs>
        <w:ind w:left="720"/>
        <w:jc w:val="both"/>
        <w:rPr>
          <w:sz w:val="22"/>
          <w:szCs w:val="22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2C36" w:rsidRPr="005F431E" w:rsidTr="00DA2333">
        <w:tc>
          <w:tcPr>
            <w:tcW w:w="10234" w:type="dxa"/>
          </w:tcPr>
          <w:p w:rsidR="00482C36" w:rsidRPr="005F431E" w:rsidRDefault="00482C36" w:rsidP="006440D7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>2. Содержание сообщения</w:t>
            </w:r>
          </w:p>
        </w:tc>
      </w:tr>
      <w:tr w:rsidR="00971B11" w:rsidRPr="005F431E" w:rsidTr="00DA2333">
        <w:tc>
          <w:tcPr>
            <w:tcW w:w="10234" w:type="dxa"/>
          </w:tcPr>
          <w:p w:rsidR="00971B11" w:rsidRPr="005F431E" w:rsidRDefault="00D46A13" w:rsidP="006440D7">
            <w:pPr>
              <w:tabs>
                <w:tab w:val="left" w:pos="3828"/>
              </w:tabs>
              <w:adjustRightInd w:val="0"/>
              <w:jc w:val="center"/>
              <w:rPr>
                <w:bCs/>
                <w:sz w:val="22"/>
                <w:szCs w:val="22"/>
              </w:rPr>
            </w:pPr>
            <w:r w:rsidRPr="005F431E">
              <w:rPr>
                <w:rFonts w:ascii="Georgia-Bold" w:hAnsi="Georgia-Bold" w:cs="Georgia-Bold"/>
                <w:bCs/>
                <w:sz w:val="22"/>
                <w:szCs w:val="22"/>
              </w:rPr>
              <w:t>об отдельных решениях, принятых наблюдательным советом эмитента</w:t>
            </w:r>
          </w:p>
        </w:tc>
      </w:tr>
      <w:tr w:rsidR="00482C36" w:rsidRPr="005F431E" w:rsidTr="00DA2333">
        <w:tc>
          <w:tcPr>
            <w:tcW w:w="10234" w:type="dxa"/>
          </w:tcPr>
          <w:p w:rsidR="001458B5" w:rsidRPr="005F431E" w:rsidRDefault="004173C2" w:rsidP="006440D7">
            <w:pPr>
              <w:tabs>
                <w:tab w:val="left" w:pos="3828"/>
              </w:tabs>
              <w:adjustRightInd w:val="0"/>
              <w:spacing w:afterLines="40" w:after="96"/>
              <w:ind w:right="113"/>
              <w:jc w:val="both"/>
              <w:rPr>
                <w:b/>
                <w:i/>
                <w:sz w:val="22"/>
                <w:szCs w:val="22"/>
              </w:rPr>
            </w:pPr>
            <w:r w:rsidRPr="006440D7">
              <w:rPr>
                <w:sz w:val="22"/>
                <w:szCs w:val="22"/>
              </w:rPr>
              <w:t>2.1.</w:t>
            </w:r>
            <w:r w:rsidR="008D5DAE" w:rsidRPr="005F431E">
              <w:rPr>
                <w:sz w:val="22"/>
                <w:szCs w:val="22"/>
              </w:rPr>
              <w:t xml:space="preserve"> </w:t>
            </w:r>
            <w:r w:rsidR="00324DC4" w:rsidRPr="005F431E">
              <w:rPr>
                <w:sz w:val="22"/>
                <w:szCs w:val="22"/>
              </w:rPr>
              <w:t xml:space="preserve">Кворум </w:t>
            </w:r>
            <w:r w:rsidR="00F052A6">
              <w:rPr>
                <w:sz w:val="22"/>
                <w:szCs w:val="22"/>
              </w:rPr>
              <w:t>заседания</w:t>
            </w:r>
            <w:r w:rsidR="00324DC4" w:rsidRPr="005F431E">
              <w:rPr>
                <w:sz w:val="22"/>
                <w:szCs w:val="22"/>
              </w:rPr>
              <w:t xml:space="preserve"> наблюдательного совета эмитента</w:t>
            </w:r>
            <w:r w:rsidR="0098456B" w:rsidRPr="005F431E">
              <w:rPr>
                <w:sz w:val="22"/>
                <w:szCs w:val="22"/>
              </w:rPr>
              <w:t xml:space="preserve">: </w:t>
            </w:r>
            <w:r w:rsidR="00324DC4" w:rsidRPr="005F431E">
              <w:rPr>
                <w:b/>
                <w:i/>
                <w:sz w:val="22"/>
                <w:szCs w:val="22"/>
              </w:rPr>
              <w:t>в</w:t>
            </w:r>
            <w:r w:rsidR="001458B5" w:rsidRPr="005F431E">
              <w:rPr>
                <w:b/>
                <w:i/>
                <w:sz w:val="22"/>
                <w:szCs w:val="22"/>
              </w:rPr>
              <w:t xml:space="preserve"> </w:t>
            </w:r>
            <w:r w:rsidR="00F052A6">
              <w:rPr>
                <w:b/>
                <w:i/>
                <w:sz w:val="22"/>
                <w:szCs w:val="22"/>
              </w:rPr>
              <w:t>заседании</w:t>
            </w:r>
            <w:r w:rsidR="001458B5" w:rsidRPr="005F431E">
              <w:rPr>
                <w:b/>
                <w:i/>
                <w:sz w:val="22"/>
                <w:szCs w:val="22"/>
              </w:rPr>
              <w:t xml:space="preserve"> пр</w:t>
            </w:r>
            <w:r w:rsidR="008205C9" w:rsidRPr="005F431E">
              <w:rPr>
                <w:b/>
                <w:i/>
                <w:sz w:val="22"/>
                <w:szCs w:val="22"/>
              </w:rPr>
              <w:t xml:space="preserve">иняли участие </w:t>
            </w:r>
            <w:r w:rsidR="00AD6D83" w:rsidRPr="005F431E">
              <w:rPr>
                <w:b/>
                <w:i/>
                <w:sz w:val="22"/>
                <w:szCs w:val="22"/>
              </w:rPr>
              <w:t>8</w:t>
            </w:r>
            <w:r w:rsidR="00D76419" w:rsidRPr="005F431E">
              <w:rPr>
                <w:b/>
                <w:i/>
                <w:sz w:val="22"/>
                <w:szCs w:val="22"/>
              </w:rPr>
              <w:t xml:space="preserve"> </w:t>
            </w:r>
            <w:r w:rsidR="001458B5" w:rsidRPr="005F431E">
              <w:rPr>
                <w:b/>
                <w:i/>
                <w:sz w:val="22"/>
                <w:szCs w:val="22"/>
              </w:rPr>
              <w:t>из 12 членов н</w:t>
            </w:r>
            <w:r w:rsidR="00E47787" w:rsidRPr="005F431E">
              <w:rPr>
                <w:b/>
                <w:i/>
                <w:sz w:val="22"/>
                <w:szCs w:val="22"/>
              </w:rPr>
              <w:t>аблюдательного совета эмитент</w:t>
            </w:r>
            <w:r w:rsidR="007A2397" w:rsidRPr="005F431E">
              <w:rPr>
                <w:b/>
                <w:i/>
                <w:sz w:val="22"/>
                <w:szCs w:val="22"/>
              </w:rPr>
              <w:t>а</w:t>
            </w:r>
            <w:r w:rsidR="00E47787" w:rsidRPr="005F431E">
              <w:rPr>
                <w:b/>
                <w:i/>
                <w:sz w:val="22"/>
                <w:szCs w:val="22"/>
              </w:rPr>
              <w:t xml:space="preserve">. </w:t>
            </w:r>
            <w:r w:rsidR="001458B5" w:rsidRPr="005F431E">
              <w:rPr>
                <w:b/>
                <w:i/>
                <w:sz w:val="22"/>
                <w:szCs w:val="22"/>
              </w:rPr>
              <w:t>Кворум имеется.</w:t>
            </w:r>
          </w:p>
          <w:p w:rsidR="008D5DAE" w:rsidRPr="005F431E" w:rsidRDefault="008D5DAE" w:rsidP="006440D7">
            <w:pPr>
              <w:tabs>
                <w:tab w:val="left" w:pos="3828"/>
              </w:tabs>
              <w:adjustRightInd w:val="0"/>
              <w:ind w:right="113"/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>2.</w:t>
            </w:r>
            <w:r w:rsidR="001458B5" w:rsidRPr="005F431E">
              <w:rPr>
                <w:sz w:val="22"/>
                <w:szCs w:val="22"/>
              </w:rPr>
              <w:t>2</w:t>
            </w:r>
            <w:r w:rsidRPr="005F431E">
              <w:rPr>
                <w:sz w:val="22"/>
                <w:szCs w:val="22"/>
              </w:rPr>
              <w:t xml:space="preserve">. </w:t>
            </w:r>
            <w:r w:rsidR="001458B5" w:rsidRPr="005F431E">
              <w:rPr>
                <w:sz w:val="22"/>
                <w:szCs w:val="22"/>
              </w:rPr>
              <w:t>Результаты голосования и содержание решений, принятых наблюдательным советом эмитента:</w:t>
            </w:r>
          </w:p>
          <w:p w:rsidR="00CA23A0" w:rsidRPr="005F431E" w:rsidRDefault="00CA23A0" w:rsidP="006440D7">
            <w:pPr>
              <w:tabs>
                <w:tab w:val="left" w:pos="3828"/>
              </w:tabs>
              <w:adjustRightInd w:val="0"/>
              <w:ind w:right="113"/>
              <w:jc w:val="both"/>
              <w:rPr>
                <w:sz w:val="22"/>
                <w:szCs w:val="22"/>
              </w:rPr>
            </w:pPr>
          </w:p>
          <w:p w:rsidR="001458B5" w:rsidRPr="005F431E" w:rsidRDefault="001458B5" w:rsidP="006440D7">
            <w:pPr>
              <w:tabs>
                <w:tab w:val="left" w:pos="3828"/>
              </w:tabs>
              <w:adjustRightInd w:val="0"/>
              <w:ind w:right="113"/>
              <w:jc w:val="both"/>
              <w:rPr>
                <w:b/>
                <w:sz w:val="22"/>
                <w:szCs w:val="22"/>
                <w:u w:val="single"/>
              </w:rPr>
            </w:pPr>
            <w:r w:rsidRPr="005F431E">
              <w:rPr>
                <w:b/>
                <w:sz w:val="22"/>
                <w:szCs w:val="22"/>
                <w:u w:val="single"/>
              </w:rPr>
              <w:t>Вопрос № 1:</w:t>
            </w:r>
          </w:p>
          <w:p w:rsidR="00F40ED7" w:rsidRDefault="00F40ED7" w:rsidP="006440D7">
            <w:pPr>
              <w:tabs>
                <w:tab w:val="left" w:pos="3828"/>
              </w:tabs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 w:rsidRPr="00F40ED7">
              <w:rPr>
                <w:b/>
                <w:i/>
                <w:sz w:val="22"/>
                <w:szCs w:val="22"/>
              </w:rPr>
              <w:t>Об одобрении годового отчета о выполнении «Программы деятельности Государственной компании «Российские автомобильные дороги» на долгосрочный период (2010-2020 годы)» за 2014 год и определении средств массовой информации для публикации годового отчета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F40ED7" w:rsidRDefault="00F40ED7" w:rsidP="006440D7">
            <w:pPr>
              <w:tabs>
                <w:tab w:val="left" w:pos="3828"/>
              </w:tabs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</w:p>
          <w:p w:rsidR="001458B5" w:rsidRPr="005F431E" w:rsidRDefault="00CA23A0" w:rsidP="006440D7">
            <w:pPr>
              <w:tabs>
                <w:tab w:val="left" w:pos="3828"/>
              </w:tabs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 w:rsidRPr="005F431E">
              <w:rPr>
                <w:b/>
                <w:i/>
                <w:sz w:val="22"/>
                <w:szCs w:val="22"/>
              </w:rPr>
              <w:t xml:space="preserve">«ЗА» - </w:t>
            </w:r>
            <w:r w:rsidR="00204611" w:rsidRPr="005F431E">
              <w:rPr>
                <w:b/>
                <w:i/>
                <w:sz w:val="22"/>
                <w:szCs w:val="22"/>
              </w:rPr>
              <w:t>8</w:t>
            </w:r>
            <w:r w:rsidR="001458B5" w:rsidRPr="005F431E">
              <w:rPr>
                <w:b/>
                <w:i/>
                <w:sz w:val="22"/>
                <w:szCs w:val="22"/>
              </w:rPr>
              <w:t xml:space="preserve"> голосов </w:t>
            </w:r>
          </w:p>
          <w:p w:rsidR="001458B5" w:rsidRPr="005F431E" w:rsidRDefault="00CA23A0" w:rsidP="006440D7">
            <w:pPr>
              <w:tabs>
                <w:tab w:val="left" w:pos="3828"/>
              </w:tabs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 w:rsidRPr="005F431E">
              <w:rPr>
                <w:b/>
                <w:i/>
                <w:sz w:val="22"/>
                <w:szCs w:val="22"/>
              </w:rPr>
              <w:t xml:space="preserve">«ПРОТИВ» - </w:t>
            </w:r>
            <w:r w:rsidR="00E352EA" w:rsidRPr="005F431E">
              <w:rPr>
                <w:b/>
                <w:i/>
                <w:sz w:val="22"/>
                <w:szCs w:val="22"/>
              </w:rPr>
              <w:t>нет</w:t>
            </w:r>
          </w:p>
          <w:p w:rsidR="001458B5" w:rsidRPr="005F431E" w:rsidRDefault="00CA23A0" w:rsidP="006440D7">
            <w:pPr>
              <w:tabs>
                <w:tab w:val="left" w:pos="3828"/>
              </w:tabs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 w:rsidRPr="005F431E">
              <w:rPr>
                <w:b/>
                <w:i/>
                <w:sz w:val="22"/>
                <w:szCs w:val="22"/>
              </w:rPr>
              <w:t xml:space="preserve">«ВОЗДЕРЖАЛСЯ» - </w:t>
            </w:r>
            <w:r w:rsidR="00AD6D83" w:rsidRPr="005F431E">
              <w:rPr>
                <w:b/>
                <w:i/>
                <w:sz w:val="22"/>
                <w:szCs w:val="22"/>
              </w:rPr>
              <w:t>нет</w:t>
            </w:r>
          </w:p>
          <w:p w:rsidR="008205C9" w:rsidRDefault="00422F43" w:rsidP="006440D7">
            <w:pPr>
              <w:tabs>
                <w:tab w:val="left" w:pos="3828"/>
              </w:tabs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 w:rsidRPr="005F431E">
              <w:rPr>
                <w:b/>
                <w:i/>
                <w:sz w:val="22"/>
                <w:szCs w:val="22"/>
              </w:rPr>
              <w:t xml:space="preserve">Решение принято </w:t>
            </w:r>
            <w:r w:rsidR="00AD6D83" w:rsidRPr="005F431E">
              <w:rPr>
                <w:b/>
                <w:i/>
                <w:sz w:val="22"/>
                <w:szCs w:val="22"/>
              </w:rPr>
              <w:t>единогласно</w:t>
            </w:r>
            <w:r w:rsidRPr="005F431E">
              <w:rPr>
                <w:b/>
                <w:i/>
                <w:sz w:val="22"/>
                <w:szCs w:val="22"/>
              </w:rPr>
              <w:t xml:space="preserve"> </w:t>
            </w:r>
          </w:p>
          <w:p w:rsidR="00E8749A" w:rsidRPr="005F431E" w:rsidRDefault="00E8749A" w:rsidP="006440D7">
            <w:pPr>
              <w:tabs>
                <w:tab w:val="left" w:pos="3828"/>
              </w:tabs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</w:p>
          <w:p w:rsidR="00D76419" w:rsidRPr="005F431E" w:rsidRDefault="00E900C7" w:rsidP="006440D7">
            <w:pPr>
              <w:tabs>
                <w:tab w:val="left" w:pos="3828"/>
              </w:tabs>
              <w:autoSpaceDE/>
              <w:autoSpaceDN/>
              <w:jc w:val="both"/>
              <w:rPr>
                <w:b/>
                <w:sz w:val="22"/>
                <w:szCs w:val="22"/>
                <w:u w:val="single"/>
              </w:rPr>
            </w:pPr>
            <w:r w:rsidRPr="005F431E">
              <w:rPr>
                <w:b/>
                <w:sz w:val="22"/>
                <w:szCs w:val="22"/>
                <w:u w:val="single"/>
              </w:rPr>
              <w:t>Решение:</w:t>
            </w:r>
          </w:p>
          <w:p w:rsidR="00F40ED7" w:rsidRPr="00F40ED7" w:rsidRDefault="00F40ED7" w:rsidP="00F40ED7">
            <w:pPr>
              <w:pStyle w:val="10"/>
              <w:tabs>
                <w:tab w:val="left" w:pos="3828"/>
              </w:tabs>
              <w:spacing w:beforeLines="20" w:before="48" w:afterLines="20" w:after="48"/>
              <w:ind w:firstLine="0"/>
              <w:rPr>
                <w:rFonts w:eastAsia="Times New Roman"/>
                <w:b/>
                <w:i/>
                <w:szCs w:val="22"/>
              </w:rPr>
            </w:pPr>
            <w:r>
              <w:rPr>
                <w:rFonts w:eastAsia="Times New Roman"/>
                <w:b/>
                <w:i/>
                <w:szCs w:val="22"/>
              </w:rPr>
              <w:t>«</w:t>
            </w:r>
            <w:r w:rsidRPr="00F40ED7">
              <w:rPr>
                <w:rFonts w:eastAsia="Times New Roman"/>
                <w:b/>
                <w:i/>
                <w:szCs w:val="22"/>
              </w:rPr>
              <w:t>1. Одобрить годовой отчет о выполнении «Программы деятельности Государственной компании «Российские автомобильные дороги» на долгосрочный период (2010-2020 годы)» за 2014 год.</w:t>
            </w:r>
          </w:p>
          <w:p w:rsidR="00F40ED7" w:rsidRPr="00F40ED7" w:rsidRDefault="00F40ED7" w:rsidP="00F40ED7">
            <w:pPr>
              <w:pStyle w:val="10"/>
              <w:tabs>
                <w:tab w:val="left" w:pos="3828"/>
              </w:tabs>
              <w:spacing w:beforeLines="20" w:before="48" w:afterLines="20" w:after="48"/>
              <w:ind w:firstLine="0"/>
              <w:rPr>
                <w:rFonts w:eastAsia="Times New Roman"/>
                <w:b/>
                <w:i/>
                <w:szCs w:val="22"/>
              </w:rPr>
            </w:pPr>
            <w:r w:rsidRPr="00F40ED7">
              <w:rPr>
                <w:rFonts w:eastAsia="Times New Roman"/>
                <w:b/>
                <w:i/>
                <w:szCs w:val="22"/>
              </w:rPr>
              <w:t>2. Определить газету «Транспорт России» как средство массовой информации для публикации годового отчета о  выполнении «Программы деятельности Государственной компании «Российские автомобильные дороги» на долгосрочный период (2010-2020 годы)» за 2014 год.</w:t>
            </w:r>
          </w:p>
          <w:p w:rsidR="00AD6D83" w:rsidRDefault="00F40ED7" w:rsidP="00F40ED7">
            <w:pPr>
              <w:pStyle w:val="10"/>
              <w:tabs>
                <w:tab w:val="left" w:pos="3828"/>
              </w:tabs>
              <w:spacing w:beforeLines="20" w:before="48" w:afterLines="20" w:after="48" w:line="240" w:lineRule="auto"/>
              <w:ind w:firstLine="0"/>
              <w:rPr>
                <w:rFonts w:eastAsia="Times New Roman"/>
                <w:b/>
                <w:i/>
                <w:szCs w:val="22"/>
              </w:rPr>
            </w:pPr>
            <w:r w:rsidRPr="00F40ED7">
              <w:rPr>
                <w:rFonts w:eastAsia="Times New Roman"/>
                <w:b/>
                <w:i/>
                <w:szCs w:val="22"/>
              </w:rPr>
              <w:t xml:space="preserve">3. Направить годовой отчет о выполнении «Программы деятельности Государственной компании «Российские автомобильные дороги» на долгосрочный период (2010-2020 годы)» за 2014 год в Министерство транспорта Российской Федерации для представления в Правительство </w:t>
            </w:r>
            <w:r w:rsidR="00F052A6">
              <w:rPr>
                <w:rFonts w:eastAsia="Times New Roman"/>
                <w:b/>
                <w:i/>
                <w:szCs w:val="22"/>
              </w:rPr>
              <w:t>Российской Федерации</w:t>
            </w:r>
            <w:r>
              <w:rPr>
                <w:rFonts w:eastAsia="Times New Roman"/>
                <w:b/>
                <w:i/>
                <w:szCs w:val="22"/>
              </w:rPr>
              <w:t>»</w:t>
            </w:r>
            <w:r w:rsidR="00F052A6">
              <w:rPr>
                <w:rFonts w:eastAsia="Times New Roman"/>
                <w:b/>
                <w:i/>
                <w:szCs w:val="22"/>
              </w:rPr>
              <w:t>.</w:t>
            </w:r>
          </w:p>
          <w:p w:rsidR="00F40ED7" w:rsidRPr="005F431E" w:rsidRDefault="00F40ED7" w:rsidP="00F40ED7">
            <w:pPr>
              <w:pStyle w:val="10"/>
              <w:tabs>
                <w:tab w:val="left" w:pos="3828"/>
              </w:tabs>
              <w:spacing w:beforeLines="20" w:before="48" w:afterLines="20" w:after="48" w:line="240" w:lineRule="auto"/>
              <w:ind w:firstLine="0"/>
              <w:rPr>
                <w:rFonts w:eastAsia="Times New Roman"/>
                <w:b/>
                <w:i/>
                <w:szCs w:val="22"/>
              </w:rPr>
            </w:pPr>
          </w:p>
          <w:p w:rsidR="00025346" w:rsidRPr="005F431E" w:rsidRDefault="00025346" w:rsidP="006440D7">
            <w:pPr>
              <w:tabs>
                <w:tab w:val="left" w:pos="3828"/>
              </w:tabs>
              <w:adjustRightInd w:val="0"/>
              <w:ind w:right="113"/>
              <w:jc w:val="both"/>
              <w:rPr>
                <w:b/>
                <w:sz w:val="22"/>
                <w:szCs w:val="22"/>
                <w:u w:val="single"/>
              </w:rPr>
            </w:pPr>
            <w:r w:rsidRPr="005F431E">
              <w:rPr>
                <w:b/>
                <w:sz w:val="22"/>
                <w:szCs w:val="22"/>
                <w:u w:val="single"/>
              </w:rPr>
              <w:t>Вопрос № 2:</w:t>
            </w:r>
          </w:p>
          <w:p w:rsidR="00C56A02" w:rsidRDefault="00F052A6" w:rsidP="006440D7">
            <w:pPr>
              <w:pStyle w:val="10"/>
              <w:tabs>
                <w:tab w:val="left" w:pos="3828"/>
              </w:tabs>
              <w:spacing w:beforeLines="20" w:before="48" w:afterLines="20" w:after="48" w:line="240" w:lineRule="auto"/>
              <w:ind w:firstLine="0"/>
              <w:rPr>
                <w:rFonts w:eastAsia="Times New Roman"/>
                <w:b/>
                <w:i/>
                <w:szCs w:val="22"/>
              </w:rPr>
            </w:pPr>
            <w:r w:rsidRPr="00F052A6">
              <w:rPr>
                <w:rFonts w:eastAsia="Times New Roman"/>
                <w:b/>
                <w:i/>
                <w:szCs w:val="22"/>
              </w:rPr>
              <w:t xml:space="preserve">О внесении изменений в трудовой договор председателя правления  Государственной компании </w:t>
            </w:r>
            <w:r>
              <w:rPr>
                <w:rFonts w:eastAsia="Times New Roman"/>
                <w:b/>
                <w:i/>
                <w:szCs w:val="22"/>
              </w:rPr>
              <w:t>«Российские автомобильные дороги»</w:t>
            </w:r>
            <w:r w:rsidR="00C56A02" w:rsidRPr="005F431E">
              <w:rPr>
                <w:rFonts w:eastAsia="Times New Roman"/>
                <w:b/>
                <w:i/>
                <w:szCs w:val="22"/>
              </w:rPr>
              <w:t>.</w:t>
            </w:r>
          </w:p>
          <w:p w:rsidR="00F052A6" w:rsidRPr="005F431E" w:rsidRDefault="00F052A6" w:rsidP="006440D7">
            <w:pPr>
              <w:pStyle w:val="10"/>
              <w:tabs>
                <w:tab w:val="left" w:pos="3828"/>
              </w:tabs>
              <w:spacing w:beforeLines="20" w:before="48" w:afterLines="20" w:after="48" w:line="240" w:lineRule="auto"/>
              <w:ind w:firstLine="0"/>
              <w:rPr>
                <w:rFonts w:eastAsia="Times New Roman"/>
                <w:b/>
                <w:i/>
                <w:szCs w:val="22"/>
              </w:rPr>
            </w:pPr>
          </w:p>
          <w:p w:rsidR="00025346" w:rsidRPr="005F431E" w:rsidRDefault="00025346" w:rsidP="006440D7">
            <w:pPr>
              <w:tabs>
                <w:tab w:val="left" w:pos="3828"/>
              </w:tabs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 w:rsidRPr="005F431E">
              <w:rPr>
                <w:b/>
                <w:i/>
                <w:sz w:val="22"/>
                <w:szCs w:val="22"/>
              </w:rPr>
              <w:t xml:space="preserve">«ЗА» - </w:t>
            </w:r>
            <w:r w:rsidR="00810B59" w:rsidRPr="005F431E">
              <w:rPr>
                <w:b/>
                <w:i/>
                <w:sz w:val="22"/>
                <w:szCs w:val="22"/>
              </w:rPr>
              <w:t>8</w:t>
            </w:r>
            <w:r w:rsidRPr="005F431E">
              <w:rPr>
                <w:b/>
                <w:i/>
                <w:sz w:val="22"/>
                <w:szCs w:val="22"/>
              </w:rPr>
              <w:t xml:space="preserve"> голосов </w:t>
            </w:r>
          </w:p>
          <w:p w:rsidR="00025346" w:rsidRPr="005F431E" w:rsidRDefault="00025346" w:rsidP="006440D7">
            <w:pPr>
              <w:tabs>
                <w:tab w:val="left" w:pos="3828"/>
              </w:tabs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 w:rsidRPr="005F431E">
              <w:rPr>
                <w:b/>
                <w:i/>
                <w:sz w:val="22"/>
                <w:szCs w:val="22"/>
              </w:rPr>
              <w:t>«ПРОТИВ» - нет</w:t>
            </w:r>
          </w:p>
          <w:p w:rsidR="00025346" w:rsidRPr="005F431E" w:rsidRDefault="00025346" w:rsidP="006440D7">
            <w:pPr>
              <w:tabs>
                <w:tab w:val="left" w:pos="3828"/>
              </w:tabs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 w:rsidRPr="005F431E">
              <w:rPr>
                <w:b/>
                <w:i/>
                <w:sz w:val="22"/>
                <w:szCs w:val="22"/>
              </w:rPr>
              <w:t xml:space="preserve">«ВОЗДЕРЖАЛСЯ» - </w:t>
            </w:r>
            <w:r w:rsidR="00C56A02" w:rsidRPr="005F431E">
              <w:rPr>
                <w:b/>
                <w:i/>
                <w:sz w:val="22"/>
                <w:szCs w:val="22"/>
              </w:rPr>
              <w:t>нет</w:t>
            </w:r>
          </w:p>
          <w:p w:rsidR="00C56A02" w:rsidRDefault="00C56A02" w:rsidP="006440D7">
            <w:pPr>
              <w:tabs>
                <w:tab w:val="left" w:pos="3828"/>
              </w:tabs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 w:rsidRPr="005F431E">
              <w:rPr>
                <w:b/>
                <w:i/>
                <w:sz w:val="22"/>
                <w:szCs w:val="22"/>
              </w:rPr>
              <w:t xml:space="preserve">Решение принято единогласно </w:t>
            </w:r>
          </w:p>
          <w:p w:rsidR="00F052A6" w:rsidRPr="005F431E" w:rsidRDefault="00F052A6" w:rsidP="006440D7">
            <w:pPr>
              <w:tabs>
                <w:tab w:val="left" w:pos="3828"/>
              </w:tabs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</w:p>
          <w:p w:rsidR="00025346" w:rsidRPr="005F431E" w:rsidRDefault="00025346" w:rsidP="006440D7">
            <w:pPr>
              <w:tabs>
                <w:tab w:val="left" w:pos="3828"/>
              </w:tabs>
              <w:autoSpaceDE/>
              <w:autoSpaceDN/>
              <w:jc w:val="both"/>
              <w:rPr>
                <w:b/>
                <w:sz w:val="22"/>
                <w:szCs w:val="22"/>
                <w:u w:val="single"/>
              </w:rPr>
            </w:pPr>
            <w:r w:rsidRPr="005F431E">
              <w:rPr>
                <w:b/>
                <w:sz w:val="22"/>
                <w:szCs w:val="22"/>
                <w:u w:val="single"/>
              </w:rPr>
              <w:t>Решение:</w:t>
            </w:r>
          </w:p>
          <w:p w:rsidR="00C56A02" w:rsidRPr="005F431E" w:rsidRDefault="00C56A02" w:rsidP="006440D7">
            <w:pPr>
              <w:tabs>
                <w:tab w:val="left" w:pos="3828"/>
              </w:tabs>
              <w:adjustRightInd w:val="0"/>
              <w:rPr>
                <w:b/>
                <w:i/>
                <w:sz w:val="22"/>
                <w:szCs w:val="22"/>
              </w:rPr>
            </w:pPr>
            <w:r w:rsidRPr="005F431E">
              <w:rPr>
                <w:b/>
                <w:i/>
                <w:sz w:val="22"/>
                <w:szCs w:val="22"/>
              </w:rPr>
              <w:t>«</w:t>
            </w:r>
            <w:r w:rsidR="00F052A6" w:rsidRPr="00F052A6">
              <w:rPr>
                <w:b/>
                <w:i/>
                <w:sz w:val="22"/>
                <w:szCs w:val="22"/>
              </w:rPr>
              <w:t xml:space="preserve">Внести изменения в трудовой договор председателя правления Государственной компании </w:t>
            </w:r>
            <w:r w:rsidR="00F052A6" w:rsidRPr="00F052A6">
              <w:rPr>
                <w:b/>
                <w:i/>
                <w:sz w:val="22"/>
                <w:szCs w:val="22"/>
              </w:rPr>
              <w:lastRenderedPageBreak/>
              <w:t>«Российские автомобильные дороги» в представленной редакции</w:t>
            </w:r>
            <w:r w:rsidRPr="005F431E">
              <w:rPr>
                <w:b/>
                <w:i/>
                <w:sz w:val="22"/>
                <w:szCs w:val="22"/>
              </w:rPr>
              <w:t>»</w:t>
            </w:r>
            <w:r w:rsidR="00E8749A">
              <w:rPr>
                <w:b/>
                <w:i/>
                <w:sz w:val="22"/>
                <w:szCs w:val="22"/>
              </w:rPr>
              <w:t>.</w:t>
            </w:r>
          </w:p>
          <w:p w:rsidR="00C56A02" w:rsidRPr="005F431E" w:rsidRDefault="00C56A02" w:rsidP="006440D7">
            <w:pPr>
              <w:tabs>
                <w:tab w:val="left" w:pos="3828"/>
              </w:tabs>
              <w:adjustRightInd w:val="0"/>
              <w:rPr>
                <w:b/>
                <w:i/>
                <w:sz w:val="22"/>
                <w:szCs w:val="22"/>
              </w:rPr>
            </w:pPr>
          </w:p>
          <w:p w:rsidR="006813ED" w:rsidRPr="005F431E" w:rsidRDefault="0098456B" w:rsidP="00F24F45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 xml:space="preserve">2.3. </w:t>
            </w:r>
            <w:r w:rsidR="00095D28" w:rsidRPr="005F431E">
              <w:rPr>
                <w:sz w:val="22"/>
                <w:szCs w:val="22"/>
              </w:rPr>
              <w:t xml:space="preserve">Дата определения результатов </w:t>
            </w:r>
            <w:r w:rsidR="00E8749A">
              <w:rPr>
                <w:sz w:val="22"/>
                <w:szCs w:val="22"/>
              </w:rPr>
              <w:t>заседания</w:t>
            </w:r>
            <w:r w:rsidR="00095D28" w:rsidRPr="005F431E">
              <w:rPr>
                <w:sz w:val="22"/>
                <w:szCs w:val="22"/>
              </w:rPr>
              <w:t xml:space="preserve"> наблюдательного совета эмитента, на котором приняты</w:t>
            </w:r>
            <w:r w:rsidR="00F24F45" w:rsidRPr="005F431E">
              <w:rPr>
                <w:sz w:val="22"/>
                <w:szCs w:val="22"/>
              </w:rPr>
              <w:t xml:space="preserve"> </w:t>
            </w:r>
            <w:r w:rsidR="00095D28" w:rsidRPr="005F431E">
              <w:rPr>
                <w:sz w:val="22"/>
                <w:szCs w:val="22"/>
              </w:rPr>
              <w:t>соответствующие решения:</w:t>
            </w:r>
            <w:r w:rsidRPr="005F431E">
              <w:rPr>
                <w:sz w:val="22"/>
                <w:szCs w:val="22"/>
              </w:rPr>
              <w:t xml:space="preserve"> </w:t>
            </w:r>
            <w:r w:rsidR="00E8749A">
              <w:rPr>
                <w:b/>
                <w:i/>
                <w:sz w:val="22"/>
                <w:szCs w:val="22"/>
              </w:rPr>
              <w:t>24</w:t>
            </w:r>
            <w:r w:rsidR="009E76C7" w:rsidRPr="005F431E">
              <w:rPr>
                <w:b/>
                <w:i/>
                <w:sz w:val="22"/>
                <w:szCs w:val="22"/>
              </w:rPr>
              <w:t xml:space="preserve"> </w:t>
            </w:r>
            <w:r w:rsidR="00E8749A">
              <w:rPr>
                <w:b/>
                <w:i/>
                <w:sz w:val="22"/>
                <w:szCs w:val="22"/>
              </w:rPr>
              <w:t>апреля</w:t>
            </w:r>
            <w:r w:rsidRPr="005F431E">
              <w:rPr>
                <w:b/>
                <w:i/>
                <w:sz w:val="22"/>
                <w:szCs w:val="22"/>
              </w:rPr>
              <w:t xml:space="preserve"> 201</w:t>
            </w:r>
            <w:r w:rsidR="00EF6A91" w:rsidRPr="005F431E">
              <w:rPr>
                <w:b/>
                <w:i/>
                <w:sz w:val="22"/>
                <w:szCs w:val="22"/>
              </w:rPr>
              <w:t>5</w:t>
            </w:r>
            <w:r w:rsidRPr="005F431E">
              <w:rPr>
                <w:b/>
                <w:i/>
                <w:sz w:val="22"/>
                <w:szCs w:val="22"/>
              </w:rPr>
              <w:t xml:space="preserve"> г.</w:t>
            </w:r>
            <w:r w:rsidRPr="005F431E">
              <w:rPr>
                <w:sz w:val="22"/>
                <w:szCs w:val="22"/>
              </w:rPr>
              <w:t xml:space="preserve"> </w:t>
            </w:r>
          </w:p>
          <w:p w:rsidR="0098456B" w:rsidRPr="005F431E" w:rsidRDefault="0098456B" w:rsidP="006440D7">
            <w:pPr>
              <w:tabs>
                <w:tab w:val="left" w:pos="3828"/>
              </w:tabs>
              <w:jc w:val="both"/>
              <w:rPr>
                <w:b/>
                <w:i/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 xml:space="preserve">2.4. </w:t>
            </w:r>
            <w:r w:rsidR="00095D28" w:rsidRPr="005F431E">
              <w:rPr>
                <w:sz w:val="22"/>
                <w:szCs w:val="22"/>
              </w:rPr>
              <w:t xml:space="preserve">Дата составления и номер протокола </w:t>
            </w:r>
            <w:r w:rsidR="00771AD2">
              <w:rPr>
                <w:sz w:val="22"/>
                <w:szCs w:val="22"/>
              </w:rPr>
              <w:t xml:space="preserve">заседания </w:t>
            </w:r>
            <w:bookmarkStart w:id="0" w:name="_GoBack"/>
            <w:bookmarkEnd w:id="0"/>
            <w:r w:rsidR="00095D28" w:rsidRPr="005F431E">
              <w:rPr>
                <w:sz w:val="22"/>
                <w:szCs w:val="22"/>
              </w:rPr>
              <w:t xml:space="preserve">наблюдательного совета эмитента: </w:t>
            </w:r>
            <w:r w:rsidR="00095D28" w:rsidRPr="005F431E">
              <w:rPr>
                <w:b/>
                <w:i/>
                <w:sz w:val="22"/>
                <w:szCs w:val="22"/>
              </w:rPr>
              <w:t xml:space="preserve">протокол </w:t>
            </w:r>
            <w:r w:rsidR="00E8749A">
              <w:rPr>
                <w:b/>
                <w:i/>
                <w:sz w:val="22"/>
                <w:szCs w:val="22"/>
              </w:rPr>
              <w:t>заседания</w:t>
            </w:r>
            <w:r w:rsidRPr="005F431E">
              <w:rPr>
                <w:b/>
                <w:i/>
                <w:sz w:val="22"/>
                <w:szCs w:val="22"/>
              </w:rPr>
              <w:t xml:space="preserve"> наблюдательного совета Государственной компании «Россий</w:t>
            </w:r>
            <w:r w:rsidR="006E2E49" w:rsidRPr="005F431E">
              <w:rPr>
                <w:b/>
                <w:i/>
                <w:sz w:val="22"/>
                <w:szCs w:val="22"/>
              </w:rPr>
              <w:t xml:space="preserve">ские автомобильные дороги» от </w:t>
            </w:r>
            <w:r w:rsidR="00E8749A">
              <w:rPr>
                <w:b/>
                <w:i/>
                <w:sz w:val="22"/>
                <w:szCs w:val="22"/>
              </w:rPr>
              <w:t>29</w:t>
            </w:r>
            <w:r w:rsidR="00F213B6" w:rsidRPr="005F431E">
              <w:rPr>
                <w:b/>
                <w:i/>
                <w:sz w:val="22"/>
                <w:szCs w:val="22"/>
              </w:rPr>
              <w:t xml:space="preserve"> </w:t>
            </w:r>
            <w:r w:rsidR="00E8749A">
              <w:rPr>
                <w:b/>
                <w:i/>
                <w:sz w:val="22"/>
                <w:szCs w:val="22"/>
              </w:rPr>
              <w:t>апреля</w:t>
            </w:r>
            <w:r w:rsidR="008205C9" w:rsidRPr="005F431E">
              <w:rPr>
                <w:b/>
                <w:i/>
                <w:sz w:val="22"/>
                <w:szCs w:val="22"/>
              </w:rPr>
              <w:t xml:space="preserve"> 201</w:t>
            </w:r>
            <w:r w:rsidR="00A76848" w:rsidRPr="005F431E">
              <w:rPr>
                <w:b/>
                <w:i/>
                <w:sz w:val="22"/>
                <w:szCs w:val="22"/>
              </w:rPr>
              <w:t>5</w:t>
            </w:r>
            <w:r w:rsidR="00D76419" w:rsidRPr="005F431E">
              <w:rPr>
                <w:b/>
                <w:i/>
                <w:sz w:val="22"/>
                <w:szCs w:val="22"/>
              </w:rPr>
              <w:t xml:space="preserve"> года № </w:t>
            </w:r>
            <w:r w:rsidR="00A76848" w:rsidRPr="005F431E">
              <w:rPr>
                <w:b/>
                <w:i/>
                <w:sz w:val="22"/>
                <w:szCs w:val="22"/>
              </w:rPr>
              <w:t>7</w:t>
            </w:r>
            <w:r w:rsidR="00E8749A">
              <w:rPr>
                <w:b/>
                <w:i/>
                <w:sz w:val="22"/>
                <w:szCs w:val="22"/>
              </w:rPr>
              <w:t>6</w:t>
            </w:r>
            <w:r w:rsidR="00422F43" w:rsidRPr="005F431E">
              <w:rPr>
                <w:b/>
                <w:i/>
                <w:sz w:val="22"/>
                <w:szCs w:val="22"/>
              </w:rPr>
              <w:t>.</w:t>
            </w:r>
          </w:p>
          <w:p w:rsidR="0098456B" w:rsidRPr="005F431E" w:rsidRDefault="0098456B" w:rsidP="006440D7">
            <w:pPr>
              <w:tabs>
                <w:tab w:val="left" w:pos="3828"/>
              </w:tabs>
              <w:spacing w:afterLines="40" w:after="96"/>
              <w:jc w:val="both"/>
              <w:rPr>
                <w:sz w:val="22"/>
                <w:szCs w:val="22"/>
              </w:rPr>
            </w:pPr>
          </w:p>
        </w:tc>
      </w:tr>
    </w:tbl>
    <w:p w:rsidR="00571BB3" w:rsidRPr="006440D7" w:rsidRDefault="00571BB3" w:rsidP="006440D7">
      <w:pPr>
        <w:tabs>
          <w:tab w:val="left" w:pos="3828"/>
        </w:tabs>
        <w:jc w:val="both"/>
        <w:rPr>
          <w:sz w:val="22"/>
          <w:szCs w:val="22"/>
        </w:rPr>
      </w:pPr>
    </w:p>
    <w:p w:rsidR="000E33C4" w:rsidRPr="006440D7" w:rsidRDefault="000E33C4" w:rsidP="006440D7">
      <w:pPr>
        <w:tabs>
          <w:tab w:val="left" w:pos="3828"/>
        </w:tabs>
        <w:ind w:left="720"/>
        <w:jc w:val="both"/>
        <w:rPr>
          <w:sz w:val="22"/>
          <w:szCs w:val="22"/>
        </w:rPr>
      </w:pP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695"/>
        <w:gridCol w:w="1701"/>
        <w:gridCol w:w="851"/>
        <w:gridCol w:w="2835"/>
        <w:gridCol w:w="142"/>
      </w:tblGrid>
      <w:tr w:rsidR="00482C36" w:rsidRPr="005F431E" w:rsidTr="00DA2333">
        <w:trPr>
          <w:cantSplit/>
        </w:trPr>
        <w:tc>
          <w:tcPr>
            <w:tcW w:w="10235" w:type="dxa"/>
            <w:gridSpan w:val="11"/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>3. Подпись</w:t>
            </w:r>
          </w:p>
        </w:tc>
      </w:tr>
      <w:tr w:rsidR="00482C36" w:rsidRPr="005F431E" w:rsidTr="00DA2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3790" w:rsidRPr="005F431E" w:rsidRDefault="003D3790" w:rsidP="006440D7">
            <w:pPr>
              <w:tabs>
                <w:tab w:val="left" w:pos="3828"/>
              </w:tabs>
              <w:ind w:left="57"/>
              <w:jc w:val="both"/>
              <w:rPr>
                <w:sz w:val="22"/>
                <w:szCs w:val="22"/>
              </w:rPr>
            </w:pPr>
          </w:p>
          <w:p w:rsidR="00492866" w:rsidRPr="005F431E" w:rsidRDefault="00482C36" w:rsidP="006440D7">
            <w:pPr>
              <w:tabs>
                <w:tab w:val="left" w:pos="3828"/>
              </w:tabs>
              <w:adjustRightInd w:val="0"/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 xml:space="preserve">3.1. </w:t>
            </w:r>
            <w:r w:rsidR="00A76848" w:rsidRPr="005F431E">
              <w:rPr>
                <w:sz w:val="22"/>
                <w:szCs w:val="22"/>
              </w:rPr>
              <w:t xml:space="preserve">Первый заместитель председателя </w:t>
            </w:r>
            <w:r w:rsidR="00A76848" w:rsidRPr="005F431E">
              <w:rPr>
                <w:sz w:val="22"/>
                <w:szCs w:val="22"/>
              </w:rPr>
              <w:br/>
              <w:t>правления по инвестиционно-финансов</w:t>
            </w:r>
            <w:r w:rsidR="00764985">
              <w:rPr>
                <w:sz w:val="22"/>
                <w:szCs w:val="22"/>
              </w:rPr>
              <w:t>ой</w:t>
            </w:r>
            <w:r w:rsidR="00A76848" w:rsidRPr="005F431E">
              <w:rPr>
                <w:sz w:val="22"/>
                <w:szCs w:val="22"/>
              </w:rPr>
              <w:t xml:space="preserve"> </w:t>
            </w:r>
            <w:r w:rsidR="00764985">
              <w:rPr>
                <w:sz w:val="22"/>
                <w:szCs w:val="22"/>
              </w:rPr>
              <w:t>политике</w:t>
            </w:r>
            <w:r w:rsidR="00A76848" w:rsidRPr="005F431E">
              <w:rPr>
                <w:sz w:val="22"/>
                <w:szCs w:val="22"/>
              </w:rPr>
              <w:t xml:space="preserve"> Государственной компании «</w:t>
            </w:r>
            <w:proofErr w:type="spellStart"/>
            <w:r w:rsidR="00A76848" w:rsidRPr="005F431E">
              <w:rPr>
                <w:sz w:val="22"/>
                <w:szCs w:val="22"/>
              </w:rPr>
              <w:t>Автодор</w:t>
            </w:r>
            <w:proofErr w:type="spellEnd"/>
            <w:r w:rsidR="00A76848" w:rsidRPr="005F431E">
              <w:rPr>
                <w:sz w:val="22"/>
                <w:szCs w:val="22"/>
              </w:rPr>
              <w:t xml:space="preserve">» </w:t>
            </w:r>
            <w:r w:rsidR="00A76848" w:rsidRPr="005F431E">
              <w:rPr>
                <w:sz w:val="22"/>
                <w:szCs w:val="22"/>
              </w:rPr>
              <w:br/>
            </w:r>
          </w:p>
          <w:p w:rsidR="00D76419" w:rsidRPr="005F431E" w:rsidRDefault="004E750E" w:rsidP="006440D7">
            <w:pPr>
              <w:tabs>
                <w:tab w:val="left" w:pos="3828"/>
              </w:tabs>
              <w:adjustRightInd w:val="0"/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br/>
            </w:r>
          </w:p>
          <w:p w:rsidR="00482C36" w:rsidRPr="005F431E" w:rsidRDefault="00D76419" w:rsidP="006440D7">
            <w:pPr>
              <w:tabs>
                <w:tab w:val="left" w:pos="3828"/>
              </w:tabs>
              <w:adjustRightInd w:val="0"/>
              <w:ind w:right="113"/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2C36" w:rsidRPr="005F431E" w:rsidRDefault="008205C9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2C36" w:rsidRPr="005F431E" w:rsidRDefault="00A76848" w:rsidP="006440D7">
            <w:pPr>
              <w:tabs>
                <w:tab w:val="left" w:pos="3828"/>
              </w:tabs>
              <w:adjustRightInd w:val="0"/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 xml:space="preserve">И.С. </w:t>
            </w:r>
            <w:proofErr w:type="spellStart"/>
            <w:r w:rsidRPr="005F431E">
              <w:rPr>
                <w:sz w:val="22"/>
                <w:szCs w:val="22"/>
              </w:rPr>
              <w:t>Алафинов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</w:p>
        </w:tc>
      </w:tr>
      <w:tr w:rsidR="00482C36" w:rsidRPr="005F431E" w:rsidTr="00DA2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70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82C36" w:rsidRPr="005F431E" w:rsidRDefault="00D76419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 xml:space="preserve">  </w:t>
            </w:r>
            <w:r w:rsidR="00482C36" w:rsidRPr="005F431E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</w:p>
        </w:tc>
      </w:tr>
      <w:tr w:rsidR="00482C36" w:rsidRPr="005F431E" w:rsidTr="00DA2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C36" w:rsidRPr="005F431E" w:rsidRDefault="00764985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C36" w:rsidRPr="005F431E" w:rsidRDefault="00764985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C36" w:rsidRPr="005F431E" w:rsidRDefault="00FB5C5D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>1</w:t>
            </w:r>
            <w:r w:rsidR="00A76848" w:rsidRPr="005F431E">
              <w:rPr>
                <w:sz w:val="22"/>
                <w:szCs w:val="22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proofErr w:type="gramStart"/>
            <w:r w:rsidRPr="005F431E">
              <w:rPr>
                <w:sz w:val="22"/>
                <w:szCs w:val="22"/>
              </w:rPr>
              <w:t>г</w:t>
            </w:r>
            <w:proofErr w:type="gramEnd"/>
            <w:r w:rsidRPr="005F431E">
              <w:rPr>
                <w:sz w:val="22"/>
                <w:szCs w:val="22"/>
              </w:rPr>
              <w:t>.</w:t>
            </w:r>
            <w:r w:rsidR="00D76419" w:rsidRPr="005F431E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C36" w:rsidRPr="005F431E" w:rsidRDefault="00D76419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 w:rsidRPr="005F431E">
              <w:rPr>
                <w:sz w:val="22"/>
                <w:szCs w:val="22"/>
              </w:rPr>
              <w:t xml:space="preserve">     </w:t>
            </w:r>
            <w:r w:rsidR="00482C36" w:rsidRPr="005F431E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</w:p>
        </w:tc>
      </w:tr>
      <w:tr w:rsidR="00482C36" w:rsidRPr="005F431E" w:rsidTr="00DA2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C36" w:rsidRPr="005F431E" w:rsidRDefault="00482C36" w:rsidP="006440D7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482C36" w:rsidRPr="006440D7" w:rsidRDefault="00482C36" w:rsidP="006440D7">
      <w:pPr>
        <w:tabs>
          <w:tab w:val="left" w:pos="3828"/>
        </w:tabs>
        <w:jc w:val="both"/>
        <w:rPr>
          <w:sz w:val="22"/>
          <w:szCs w:val="22"/>
        </w:rPr>
      </w:pPr>
    </w:p>
    <w:sectPr w:rsidR="00482C36" w:rsidRPr="006440D7" w:rsidSect="00DA2333">
      <w:pgSz w:w="11906" w:h="16838"/>
      <w:pgMar w:top="851" w:right="567" w:bottom="567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35" w:rsidRDefault="006A2035">
      <w:r>
        <w:separator/>
      </w:r>
    </w:p>
  </w:endnote>
  <w:endnote w:type="continuationSeparator" w:id="0">
    <w:p w:rsidR="006A2035" w:rsidRDefault="006A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35" w:rsidRDefault="006A2035">
      <w:r>
        <w:separator/>
      </w:r>
    </w:p>
  </w:footnote>
  <w:footnote w:type="continuationSeparator" w:id="0">
    <w:p w:rsidR="006A2035" w:rsidRDefault="006A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C71"/>
    <w:multiLevelType w:val="hybridMultilevel"/>
    <w:tmpl w:val="8CC629C0"/>
    <w:lvl w:ilvl="0" w:tplc="A174917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">
    <w:nsid w:val="11A82069"/>
    <w:multiLevelType w:val="multilevel"/>
    <w:tmpl w:val="0632F862"/>
    <w:lvl w:ilvl="0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20744B85"/>
    <w:multiLevelType w:val="hybridMultilevel"/>
    <w:tmpl w:val="F17CCAF4"/>
    <w:lvl w:ilvl="0" w:tplc="AFAAA8AA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3">
    <w:nsid w:val="25421237"/>
    <w:multiLevelType w:val="hybridMultilevel"/>
    <w:tmpl w:val="10B8BC14"/>
    <w:lvl w:ilvl="0" w:tplc="6234C2A0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4">
    <w:nsid w:val="281D1F64"/>
    <w:multiLevelType w:val="hybridMultilevel"/>
    <w:tmpl w:val="3118B334"/>
    <w:lvl w:ilvl="0" w:tplc="28080A4A">
      <w:start w:val="1"/>
      <w:numFmt w:val="decimal"/>
      <w:lvlText w:val="%1."/>
      <w:lvlJc w:val="left"/>
      <w:pPr>
        <w:ind w:left="2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  <w:rPr>
        <w:rFonts w:cs="Times New Roman"/>
      </w:rPr>
    </w:lvl>
  </w:abstractNum>
  <w:abstractNum w:abstractNumId="5">
    <w:nsid w:val="2A397E8C"/>
    <w:multiLevelType w:val="hybridMultilevel"/>
    <w:tmpl w:val="A7448AB2"/>
    <w:lvl w:ilvl="0" w:tplc="54CC69D2">
      <w:start w:val="1"/>
      <w:numFmt w:val="decimal"/>
      <w:lvlText w:val="%1.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6">
    <w:nsid w:val="2A7F02F9"/>
    <w:multiLevelType w:val="multilevel"/>
    <w:tmpl w:val="993AE3FA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906" w:hanging="4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23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3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6" w:hanging="1440"/>
      </w:pPr>
      <w:rPr>
        <w:rFonts w:cs="Times New Roman" w:hint="default"/>
      </w:rPr>
    </w:lvl>
  </w:abstractNum>
  <w:abstractNum w:abstractNumId="7">
    <w:nsid w:val="2DEB5D11"/>
    <w:multiLevelType w:val="multilevel"/>
    <w:tmpl w:val="C07AA51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64" w:hanging="4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23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7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01" w:hanging="1440"/>
      </w:pPr>
      <w:rPr>
        <w:rFonts w:cs="Times New Roman" w:hint="default"/>
      </w:rPr>
    </w:lvl>
  </w:abstractNum>
  <w:abstractNum w:abstractNumId="8">
    <w:nsid w:val="32B927CE"/>
    <w:multiLevelType w:val="hybridMultilevel"/>
    <w:tmpl w:val="CCE613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D02289F"/>
    <w:multiLevelType w:val="hybridMultilevel"/>
    <w:tmpl w:val="2A94BF42"/>
    <w:lvl w:ilvl="0" w:tplc="62086C54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10">
    <w:nsid w:val="5DE90355"/>
    <w:multiLevelType w:val="hybridMultilevel"/>
    <w:tmpl w:val="199E32AA"/>
    <w:lvl w:ilvl="0" w:tplc="0419000F">
      <w:start w:val="1"/>
      <w:numFmt w:val="decimal"/>
      <w:lvlText w:val="%1."/>
      <w:lvlJc w:val="left"/>
      <w:pPr>
        <w:ind w:left="19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1">
    <w:nsid w:val="6B5E3AF1"/>
    <w:multiLevelType w:val="hybridMultilevel"/>
    <w:tmpl w:val="9EC227B8"/>
    <w:lvl w:ilvl="0" w:tplc="B308E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13F5DC5"/>
    <w:multiLevelType w:val="hybridMultilevel"/>
    <w:tmpl w:val="E0B2B884"/>
    <w:lvl w:ilvl="0" w:tplc="A810F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37413F"/>
    <w:multiLevelType w:val="hybridMultilevel"/>
    <w:tmpl w:val="4022A400"/>
    <w:lvl w:ilvl="0" w:tplc="9EB88D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75DA068E"/>
    <w:multiLevelType w:val="hybridMultilevel"/>
    <w:tmpl w:val="C61A8B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EA1EE0"/>
    <w:multiLevelType w:val="multilevel"/>
    <w:tmpl w:val="6C3A6CB0"/>
    <w:lvl w:ilvl="0">
      <w:start w:val="1"/>
      <w:numFmt w:val="decimal"/>
      <w:lvlText w:val="%1."/>
      <w:lvlJc w:val="left"/>
      <w:pPr>
        <w:ind w:left="199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86" w:hanging="45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23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4"/>
  </w:num>
  <w:num w:numId="7">
    <w:abstractNumId w:val="10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F68"/>
    <w:rsid w:val="00016FF2"/>
    <w:rsid w:val="00025346"/>
    <w:rsid w:val="00035CF0"/>
    <w:rsid w:val="00052D10"/>
    <w:rsid w:val="00060626"/>
    <w:rsid w:val="0008769E"/>
    <w:rsid w:val="00093B5D"/>
    <w:rsid w:val="00095D28"/>
    <w:rsid w:val="000A0A0C"/>
    <w:rsid w:val="000A2479"/>
    <w:rsid w:val="000A29C6"/>
    <w:rsid w:val="000B1E44"/>
    <w:rsid w:val="000C20BD"/>
    <w:rsid w:val="000C352C"/>
    <w:rsid w:val="000E33C4"/>
    <w:rsid w:val="000E5592"/>
    <w:rsid w:val="000F2C3E"/>
    <w:rsid w:val="000F6BCD"/>
    <w:rsid w:val="00101B1B"/>
    <w:rsid w:val="00117E7A"/>
    <w:rsid w:val="00132F90"/>
    <w:rsid w:val="001330F1"/>
    <w:rsid w:val="001458B5"/>
    <w:rsid w:val="0017629B"/>
    <w:rsid w:val="001A3448"/>
    <w:rsid w:val="001B6735"/>
    <w:rsid w:val="001C223D"/>
    <w:rsid w:val="001C67F5"/>
    <w:rsid w:val="001C757C"/>
    <w:rsid w:val="001F3044"/>
    <w:rsid w:val="001F75BC"/>
    <w:rsid w:val="00204611"/>
    <w:rsid w:val="0021210E"/>
    <w:rsid w:val="002228AA"/>
    <w:rsid w:val="002270A4"/>
    <w:rsid w:val="002365F1"/>
    <w:rsid w:val="00273A64"/>
    <w:rsid w:val="00282836"/>
    <w:rsid w:val="002A76C3"/>
    <w:rsid w:val="002B22F6"/>
    <w:rsid w:val="002C1123"/>
    <w:rsid w:val="002E3FE5"/>
    <w:rsid w:val="002E5CD6"/>
    <w:rsid w:val="002E732E"/>
    <w:rsid w:val="002F10CA"/>
    <w:rsid w:val="00306176"/>
    <w:rsid w:val="003064F4"/>
    <w:rsid w:val="00307C1B"/>
    <w:rsid w:val="00316DA5"/>
    <w:rsid w:val="00324B9C"/>
    <w:rsid w:val="00324DC4"/>
    <w:rsid w:val="0033234D"/>
    <w:rsid w:val="0033511E"/>
    <w:rsid w:val="00380805"/>
    <w:rsid w:val="003A0099"/>
    <w:rsid w:val="003D3790"/>
    <w:rsid w:val="003D6159"/>
    <w:rsid w:val="003E0AA3"/>
    <w:rsid w:val="003F2EA3"/>
    <w:rsid w:val="003F30D9"/>
    <w:rsid w:val="00404340"/>
    <w:rsid w:val="004173C2"/>
    <w:rsid w:val="00422F43"/>
    <w:rsid w:val="00437D99"/>
    <w:rsid w:val="00441299"/>
    <w:rsid w:val="00451ABB"/>
    <w:rsid w:val="00482107"/>
    <w:rsid w:val="00482C36"/>
    <w:rsid w:val="0048621A"/>
    <w:rsid w:val="0049035E"/>
    <w:rsid w:val="00492866"/>
    <w:rsid w:val="004A6BB4"/>
    <w:rsid w:val="004C111B"/>
    <w:rsid w:val="004D7A8E"/>
    <w:rsid w:val="004E750E"/>
    <w:rsid w:val="004F3C2B"/>
    <w:rsid w:val="00541BD0"/>
    <w:rsid w:val="0056717E"/>
    <w:rsid w:val="00571BB3"/>
    <w:rsid w:val="00591E86"/>
    <w:rsid w:val="005B0380"/>
    <w:rsid w:val="005B0B3D"/>
    <w:rsid w:val="005B21FB"/>
    <w:rsid w:val="005B24B7"/>
    <w:rsid w:val="005C42D8"/>
    <w:rsid w:val="005C4F68"/>
    <w:rsid w:val="005C74DD"/>
    <w:rsid w:val="005E20AC"/>
    <w:rsid w:val="005F02ED"/>
    <w:rsid w:val="005F431E"/>
    <w:rsid w:val="00626D07"/>
    <w:rsid w:val="006440D7"/>
    <w:rsid w:val="00664FA6"/>
    <w:rsid w:val="00680049"/>
    <w:rsid w:val="006813ED"/>
    <w:rsid w:val="0069385B"/>
    <w:rsid w:val="006A2035"/>
    <w:rsid w:val="006A2E97"/>
    <w:rsid w:val="006B1FE8"/>
    <w:rsid w:val="006C4A78"/>
    <w:rsid w:val="006E2E49"/>
    <w:rsid w:val="006F02D0"/>
    <w:rsid w:val="006F6FB6"/>
    <w:rsid w:val="00720E17"/>
    <w:rsid w:val="0072669B"/>
    <w:rsid w:val="00726C6F"/>
    <w:rsid w:val="00735264"/>
    <w:rsid w:val="00761D3F"/>
    <w:rsid w:val="00764985"/>
    <w:rsid w:val="007668C3"/>
    <w:rsid w:val="00770B86"/>
    <w:rsid w:val="00771AD2"/>
    <w:rsid w:val="007748A8"/>
    <w:rsid w:val="00790574"/>
    <w:rsid w:val="00792502"/>
    <w:rsid w:val="00795A2C"/>
    <w:rsid w:val="007A2397"/>
    <w:rsid w:val="007A2859"/>
    <w:rsid w:val="007A2AFC"/>
    <w:rsid w:val="007A74E0"/>
    <w:rsid w:val="007C27C0"/>
    <w:rsid w:val="007E30DA"/>
    <w:rsid w:val="007E33EF"/>
    <w:rsid w:val="00810B59"/>
    <w:rsid w:val="008205C9"/>
    <w:rsid w:val="0082156F"/>
    <w:rsid w:val="00821874"/>
    <w:rsid w:val="008354A2"/>
    <w:rsid w:val="0084356B"/>
    <w:rsid w:val="008824B2"/>
    <w:rsid w:val="008B4D6F"/>
    <w:rsid w:val="008B574F"/>
    <w:rsid w:val="008B6329"/>
    <w:rsid w:val="008C0D8C"/>
    <w:rsid w:val="008C1FE5"/>
    <w:rsid w:val="008C7265"/>
    <w:rsid w:val="008D5DAE"/>
    <w:rsid w:val="008D7173"/>
    <w:rsid w:val="00930535"/>
    <w:rsid w:val="00947F6D"/>
    <w:rsid w:val="00956173"/>
    <w:rsid w:val="00971B11"/>
    <w:rsid w:val="0097641D"/>
    <w:rsid w:val="00982E9A"/>
    <w:rsid w:val="0098456B"/>
    <w:rsid w:val="00990F34"/>
    <w:rsid w:val="00992484"/>
    <w:rsid w:val="009B563E"/>
    <w:rsid w:val="009C047C"/>
    <w:rsid w:val="009E2AAC"/>
    <w:rsid w:val="009E41C2"/>
    <w:rsid w:val="009E76C7"/>
    <w:rsid w:val="00A15FFF"/>
    <w:rsid w:val="00A25662"/>
    <w:rsid w:val="00A44C17"/>
    <w:rsid w:val="00A534BA"/>
    <w:rsid w:val="00A57C56"/>
    <w:rsid w:val="00A7554B"/>
    <w:rsid w:val="00A76848"/>
    <w:rsid w:val="00A77DB2"/>
    <w:rsid w:val="00A844B1"/>
    <w:rsid w:val="00AB34F9"/>
    <w:rsid w:val="00AC10CA"/>
    <w:rsid w:val="00AC2402"/>
    <w:rsid w:val="00AC340C"/>
    <w:rsid w:val="00AC7ED4"/>
    <w:rsid w:val="00AD082E"/>
    <w:rsid w:val="00AD6D83"/>
    <w:rsid w:val="00B0184F"/>
    <w:rsid w:val="00B12306"/>
    <w:rsid w:val="00B172B8"/>
    <w:rsid w:val="00B17EF0"/>
    <w:rsid w:val="00B31665"/>
    <w:rsid w:val="00B372DB"/>
    <w:rsid w:val="00B44AB1"/>
    <w:rsid w:val="00B66401"/>
    <w:rsid w:val="00B67F86"/>
    <w:rsid w:val="00B72562"/>
    <w:rsid w:val="00B8351A"/>
    <w:rsid w:val="00B90BDB"/>
    <w:rsid w:val="00BA59B0"/>
    <w:rsid w:val="00BA7D1A"/>
    <w:rsid w:val="00BB39CF"/>
    <w:rsid w:val="00BB3CFC"/>
    <w:rsid w:val="00BF31C7"/>
    <w:rsid w:val="00C12232"/>
    <w:rsid w:val="00C228DB"/>
    <w:rsid w:val="00C3082E"/>
    <w:rsid w:val="00C46FD7"/>
    <w:rsid w:val="00C52E4E"/>
    <w:rsid w:val="00C56A02"/>
    <w:rsid w:val="00C67CB5"/>
    <w:rsid w:val="00C7401B"/>
    <w:rsid w:val="00C74FC7"/>
    <w:rsid w:val="00C82044"/>
    <w:rsid w:val="00C90D2E"/>
    <w:rsid w:val="00CA23A0"/>
    <w:rsid w:val="00CA37E0"/>
    <w:rsid w:val="00CA7068"/>
    <w:rsid w:val="00CB687B"/>
    <w:rsid w:val="00D11434"/>
    <w:rsid w:val="00D12D68"/>
    <w:rsid w:val="00D13552"/>
    <w:rsid w:val="00D15682"/>
    <w:rsid w:val="00D33348"/>
    <w:rsid w:val="00D45B36"/>
    <w:rsid w:val="00D46A13"/>
    <w:rsid w:val="00D47CF8"/>
    <w:rsid w:val="00D50CD4"/>
    <w:rsid w:val="00D54EE8"/>
    <w:rsid w:val="00D6417F"/>
    <w:rsid w:val="00D76419"/>
    <w:rsid w:val="00D84459"/>
    <w:rsid w:val="00D93502"/>
    <w:rsid w:val="00DA2333"/>
    <w:rsid w:val="00DA7330"/>
    <w:rsid w:val="00DD698C"/>
    <w:rsid w:val="00DF21B8"/>
    <w:rsid w:val="00DF2B3B"/>
    <w:rsid w:val="00DF3104"/>
    <w:rsid w:val="00E15EFD"/>
    <w:rsid w:val="00E2168A"/>
    <w:rsid w:val="00E33E4B"/>
    <w:rsid w:val="00E352EA"/>
    <w:rsid w:val="00E47787"/>
    <w:rsid w:val="00E5100B"/>
    <w:rsid w:val="00E51AB3"/>
    <w:rsid w:val="00E60CC5"/>
    <w:rsid w:val="00E74CBA"/>
    <w:rsid w:val="00E75A63"/>
    <w:rsid w:val="00E8749A"/>
    <w:rsid w:val="00E900C7"/>
    <w:rsid w:val="00E93D2D"/>
    <w:rsid w:val="00E95123"/>
    <w:rsid w:val="00EA4430"/>
    <w:rsid w:val="00EB15FA"/>
    <w:rsid w:val="00EC4272"/>
    <w:rsid w:val="00ED01D8"/>
    <w:rsid w:val="00EE5A5D"/>
    <w:rsid w:val="00EF3B72"/>
    <w:rsid w:val="00EF6A91"/>
    <w:rsid w:val="00F0298C"/>
    <w:rsid w:val="00F052A6"/>
    <w:rsid w:val="00F054C2"/>
    <w:rsid w:val="00F06F89"/>
    <w:rsid w:val="00F213B6"/>
    <w:rsid w:val="00F21731"/>
    <w:rsid w:val="00F24F45"/>
    <w:rsid w:val="00F36D20"/>
    <w:rsid w:val="00F40C3A"/>
    <w:rsid w:val="00F40ED7"/>
    <w:rsid w:val="00F52417"/>
    <w:rsid w:val="00F650E8"/>
    <w:rsid w:val="00FB1152"/>
    <w:rsid w:val="00FB5C5D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SUBST">
    <w:name w:val="__SUBST"/>
    <w:uiPriority w:val="99"/>
    <w:rsid w:val="00C3082E"/>
    <w:rPr>
      <w:b/>
      <w:i/>
      <w:sz w:val="22"/>
    </w:rPr>
  </w:style>
  <w:style w:type="paragraph" w:customStyle="1" w:styleId="NormalPrefix">
    <w:name w:val="Normal Prefix"/>
    <w:rsid w:val="00C3082E"/>
    <w:pPr>
      <w:widowControl w:val="0"/>
      <w:autoSpaceDE w:val="0"/>
      <w:autoSpaceDN w:val="0"/>
      <w:adjustRightInd w:val="0"/>
      <w:spacing w:before="200" w:after="40"/>
    </w:pPr>
    <w:rPr>
      <w:rFonts w:ascii="Times New Roman" w:hAnsi="Times New Roman"/>
      <w:sz w:val="22"/>
      <w:szCs w:val="22"/>
    </w:rPr>
  </w:style>
  <w:style w:type="paragraph" w:customStyle="1" w:styleId="1">
    <w:name w:val="Стиль Подзаголовка 1"/>
    <w:basedOn w:val="a"/>
    <w:rsid w:val="00C3082E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styleId="2">
    <w:name w:val="Body Text 2"/>
    <w:basedOn w:val="a"/>
    <w:link w:val="20"/>
    <w:uiPriority w:val="99"/>
    <w:rsid w:val="00C3082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C3082E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3351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3511E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4173C2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173C2"/>
  </w:style>
  <w:style w:type="character" w:customStyle="1" w:styleId="ab">
    <w:name w:val="Текст примечания Знак"/>
    <w:link w:val="aa"/>
    <w:uiPriority w:val="99"/>
    <w:semiHidden/>
    <w:locked/>
    <w:rsid w:val="004173C2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73C2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4173C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9845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205C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AB34F9"/>
    <w:rPr>
      <w:rFonts w:cs="Times New Roman"/>
      <w:color w:val="0000FF"/>
      <w:u w:val="single"/>
    </w:rPr>
  </w:style>
  <w:style w:type="paragraph" w:customStyle="1" w:styleId="10">
    <w:name w:val="Обычный1"/>
    <w:rsid w:val="00AD6D83"/>
    <w:pPr>
      <w:widowControl w:val="0"/>
      <w:snapToGrid w:val="0"/>
      <w:spacing w:line="300" w:lineRule="auto"/>
      <w:ind w:left="40" w:right="400" w:firstLine="740"/>
      <w:jc w:val="both"/>
    </w:pPr>
    <w:rPr>
      <w:rFonts w:ascii="Times New Roman" w:eastAsia="Calibri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Microsoft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subject/>
  <dc:creator>Prof-SlejovaNA</dc:creator>
  <cp:keywords/>
  <dc:description/>
  <cp:lastModifiedBy>User</cp:lastModifiedBy>
  <cp:revision>5</cp:revision>
  <cp:lastPrinted>2013-12-27T15:03:00Z</cp:lastPrinted>
  <dcterms:created xsi:type="dcterms:W3CDTF">2015-04-29T19:19:00Z</dcterms:created>
  <dcterms:modified xsi:type="dcterms:W3CDTF">2015-04-29T19:39:00Z</dcterms:modified>
</cp:coreProperties>
</file>